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FE02" w14:textId="187BD32F" w:rsidR="002357C5" w:rsidRDefault="00AD317D" w:rsidP="002357C5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Тимчасова державна допомога</w:t>
      </w:r>
      <w:r w:rsidR="00505E2E" w:rsidRPr="00921C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дітям, батьки яких ухиляються від сплати аліментів</w:t>
      </w:r>
      <w:r w:rsidR="00BC399D">
        <w:rPr>
          <w:rFonts w:ascii="Times New Roman" w:hAnsi="Times New Roman" w:cs="Times New Roman"/>
          <w:b/>
          <w:sz w:val="28"/>
          <w:szCs w:val="28"/>
          <w:lang w:val="uk-UA"/>
        </w:rPr>
        <w:t>, не мають можливості утримувати дитину або місце проживання їх невідоме</w:t>
      </w:r>
    </w:p>
    <w:p w14:paraId="3CD8671B" w14:textId="77777777" w:rsidR="002357C5" w:rsidRPr="00921CE9" w:rsidRDefault="002357C5" w:rsidP="002357C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D442CF" w14:textId="6B29B4A5" w:rsidR="00505E2E" w:rsidRPr="002357C5" w:rsidRDefault="00505E2E" w:rsidP="00505E2E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357C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Тимчасова допомога призначається у разі, коли: </w:t>
      </w:r>
    </w:p>
    <w:p w14:paraId="3415C3A3" w14:textId="2F8F94F2" w:rsidR="002357C5" w:rsidRPr="008C6504" w:rsidRDefault="002357C5" w:rsidP="002357C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8C6504">
        <w:rPr>
          <w:sz w:val="28"/>
          <w:szCs w:val="28"/>
          <w:lang w:val="uk-UA"/>
        </w:rPr>
        <w:t>відомості про одного з батьків (платника аліментів), які внесено до Єдиного реєстру боржників у зв’язку з несплатою ним аліментів;</w:t>
      </w:r>
      <w:bookmarkStart w:id="0" w:name="n17"/>
      <w:bookmarkEnd w:id="0"/>
    </w:p>
    <w:p w14:paraId="41FF1E81" w14:textId="77777777" w:rsidR="002357C5" w:rsidRPr="008C6504" w:rsidRDefault="002357C5" w:rsidP="002357C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" w:name="n18"/>
      <w:bookmarkEnd w:id="1"/>
      <w:r w:rsidRPr="008C6504">
        <w:rPr>
          <w:sz w:val="28"/>
          <w:szCs w:val="28"/>
          <w:lang w:val="uk-UA"/>
        </w:rPr>
        <w:t>стосовно одного з батьків здійснюється кримінальне провадження або він перебуває на примусовому лікуванні, у місцях позбавлення волі, якого визнано в установленому порядку недієздатним, а також перебуває на строковій військовій службі;</w:t>
      </w:r>
    </w:p>
    <w:p w14:paraId="486BF736" w14:textId="06CFE5E8" w:rsidR="002357C5" w:rsidRDefault="002357C5" w:rsidP="002357C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2" w:name="n19"/>
      <w:bookmarkStart w:id="3" w:name="n20"/>
      <w:bookmarkEnd w:id="2"/>
      <w:bookmarkEnd w:id="3"/>
      <w:r w:rsidRPr="008C6504">
        <w:rPr>
          <w:sz w:val="28"/>
          <w:szCs w:val="28"/>
          <w:lang w:val="uk-UA"/>
        </w:rPr>
        <w:t>місце проживання (перебування) одного з батьків не встановлено.</w:t>
      </w:r>
    </w:p>
    <w:p w14:paraId="2E864441" w14:textId="77777777" w:rsidR="00AD317D" w:rsidRPr="008C6504" w:rsidRDefault="00AD317D" w:rsidP="00AD317D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65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отримання</w:t>
      </w:r>
      <w:r w:rsidRPr="008C65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допомоги:  </w:t>
      </w:r>
    </w:p>
    <w:p w14:paraId="6FF52F47" w14:textId="77777777" w:rsidR="00AD317D" w:rsidRPr="008C6504" w:rsidRDefault="00AD317D" w:rsidP="00AD317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6504">
        <w:rPr>
          <w:rFonts w:ascii="Times New Roman" w:hAnsi="Times New Roman" w:cs="Times New Roman"/>
          <w:sz w:val="28"/>
          <w:szCs w:val="28"/>
          <w:lang w:val="uk-UA"/>
        </w:rPr>
        <w:t xml:space="preserve"> 1. Заява затвердженої форми;  </w:t>
      </w:r>
    </w:p>
    <w:p w14:paraId="2C23A371" w14:textId="77777777" w:rsidR="00AD317D" w:rsidRPr="008C6504" w:rsidRDefault="00AD317D" w:rsidP="00AD317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6504">
        <w:rPr>
          <w:rFonts w:ascii="Times New Roman" w:hAnsi="Times New Roman" w:cs="Times New Roman"/>
          <w:sz w:val="28"/>
          <w:szCs w:val="28"/>
          <w:lang w:val="uk-UA"/>
        </w:rPr>
        <w:t xml:space="preserve"> 2. Копія свідоцтва про народження дитини;  </w:t>
      </w:r>
    </w:p>
    <w:p w14:paraId="6E41E836" w14:textId="77777777" w:rsidR="00AD317D" w:rsidRPr="008C6504" w:rsidRDefault="00AD317D" w:rsidP="00AD317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6504">
        <w:rPr>
          <w:rFonts w:ascii="Times New Roman" w:hAnsi="Times New Roman" w:cs="Times New Roman"/>
          <w:sz w:val="28"/>
          <w:szCs w:val="28"/>
          <w:lang w:val="uk-UA"/>
        </w:rPr>
        <w:t>3. Декларацію про доходи та майновий стан осіб, що звернулися за призначенням допомоги;</w:t>
      </w:r>
    </w:p>
    <w:p w14:paraId="7176485D" w14:textId="77777777" w:rsidR="00AD317D" w:rsidRPr="008C6504" w:rsidRDefault="00AD317D" w:rsidP="00AD317D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C650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8C65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Довідка про доходи в разі зазначення в декларації доходів, інформація про які відсутня в ДПС, Пенсійному фонді України та згідно із законодавством не може бути отримана за відповідним запитом органу Пенсійного фонду України. У разі неможливості підтвердження таких доходів довідкою до декларації додається письмове пояснення із зазначенням розміру доходів.</w:t>
      </w:r>
    </w:p>
    <w:p w14:paraId="61C31597" w14:textId="77777777" w:rsidR="00AD317D" w:rsidRPr="0045749F" w:rsidRDefault="00AD317D" w:rsidP="00AD317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6504">
        <w:rPr>
          <w:rFonts w:ascii="Times New Roman" w:hAnsi="Times New Roman" w:cs="Times New Roman"/>
          <w:sz w:val="28"/>
          <w:szCs w:val="28"/>
          <w:lang w:val="uk-UA"/>
        </w:rPr>
        <w:t xml:space="preserve">5. Рахунок відкритий в банку на ім’я особи, що звертається за призначенням </w:t>
      </w:r>
      <w:r w:rsidRPr="0045749F">
        <w:rPr>
          <w:rFonts w:ascii="Times New Roman" w:hAnsi="Times New Roman" w:cs="Times New Roman"/>
          <w:sz w:val="28"/>
          <w:szCs w:val="28"/>
          <w:lang w:val="uk-UA"/>
        </w:rPr>
        <w:t xml:space="preserve">допомоги.  </w:t>
      </w:r>
    </w:p>
    <w:p w14:paraId="14201ACC" w14:textId="77777777" w:rsidR="00AD317D" w:rsidRPr="0045749F" w:rsidRDefault="00AD317D" w:rsidP="00AD317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574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574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4574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Залежно від підстав, на яких призначається тимчасова допомога, додатково подаються такі документи:  </w:t>
      </w:r>
    </w:p>
    <w:p w14:paraId="2EB0CEE4" w14:textId="77777777" w:rsidR="00AD317D" w:rsidRPr="008C6504" w:rsidRDefault="00AD317D" w:rsidP="00AD317D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C6504">
        <w:rPr>
          <w:sz w:val="28"/>
          <w:szCs w:val="28"/>
          <w:lang w:val="uk-UA"/>
        </w:rPr>
        <w:t>аява, викладена у довільній формі, що містить відомості, які дають змогу ідентифікувати одного з батьків (платника аліментів), а також відомості про єдиний унікальний номер судової справи або дату ухвалення судового рішення;</w:t>
      </w:r>
    </w:p>
    <w:p w14:paraId="4FFDBEF1" w14:textId="77777777" w:rsidR="00AD317D" w:rsidRPr="008C6504" w:rsidRDefault="00AD317D" w:rsidP="00AD317D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8C6504">
        <w:rPr>
          <w:sz w:val="28"/>
          <w:szCs w:val="28"/>
          <w:lang w:val="uk-UA"/>
        </w:rPr>
        <w:t>копія рішення суду (виконавчого листа) про стягнення з одного з батьків аліментів на дитину (у разі відсутності відомостей про стягнення з одного з батьків аліментів на дитину в Єдиному державному реєстрі судових рішень);</w:t>
      </w:r>
    </w:p>
    <w:p w14:paraId="549313A4" w14:textId="77777777" w:rsidR="00AD317D" w:rsidRPr="008C6504" w:rsidRDefault="00AD317D" w:rsidP="00AD317D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8C6504">
        <w:rPr>
          <w:sz w:val="28"/>
          <w:szCs w:val="28"/>
          <w:lang w:val="uk-UA"/>
        </w:rPr>
        <w:t xml:space="preserve">довідка відповідної установи про здійснення стосовно одного з батьків кримінального провадження або про його перебування на примусовому </w:t>
      </w:r>
      <w:r w:rsidRPr="008C6504">
        <w:rPr>
          <w:sz w:val="28"/>
          <w:szCs w:val="28"/>
          <w:lang w:val="uk-UA"/>
        </w:rPr>
        <w:lastRenderedPageBreak/>
        <w:t>лікуванні, у місцях позбавлення волі, визнання його в установленому порядку недієздатним, а також перебування на строковій військовій службі;</w:t>
      </w:r>
    </w:p>
    <w:p w14:paraId="29657098" w14:textId="423C4F4B" w:rsidR="00AD317D" w:rsidRDefault="00AD317D" w:rsidP="00AD317D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8C6504">
        <w:rPr>
          <w:sz w:val="28"/>
          <w:szCs w:val="28"/>
          <w:lang w:val="uk-UA"/>
        </w:rPr>
        <w:t>повідомлення органу внутрішніх справ про те, що місце проживання (перебування) одного з батьків дитини не встановлено.</w:t>
      </w:r>
    </w:p>
    <w:p w14:paraId="1EBAC1EC" w14:textId="77777777" w:rsidR="007B3739" w:rsidRPr="008C6504" w:rsidRDefault="007B3739" w:rsidP="007B3739">
      <w:pPr>
        <w:pStyle w:val="rvps2"/>
        <w:shd w:val="clear" w:color="auto" w:fill="FFFFFF"/>
        <w:spacing w:before="0" w:beforeAutospacing="0" w:after="150" w:afterAutospacing="0"/>
        <w:ind w:left="1170"/>
        <w:jc w:val="both"/>
        <w:rPr>
          <w:sz w:val="28"/>
          <w:szCs w:val="28"/>
          <w:lang w:val="uk-UA"/>
        </w:rPr>
      </w:pPr>
      <w:bookmarkStart w:id="4" w:name="_GoBack"/>
      <w:bookmarkEnd w:id="4"/>
    </w:p>
    <w:p w14:paraId="6D58F7CE" w14:textId="77777777" w:rsidR="00AD317D" w:rsidRPr="00A168F6" w:rsidRDefault="00AD317D" w:rsidP="00AD317D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адресою, а саме:</w:t>
      </w:r>
    </w:p>
    <w:p w14:paraId="09279B64" w14:textId="77777777" w:rsidR="00AD317D" w:rsidRDefault="00AD317D" w:rsidP="00AD317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4F81010D" w14:textId="77777777" w:rsidR="00AD317D" w:rsidRPr="00030B48" w:rsidRDefault="00AD317D" w:rsidP="00AD317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1232A1" w14:textId="77777777" w:rsidR="00AD317D" w:rsidRDefault="00AD317D" w:rsidP="00AD31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50B3ED95" w14:textId="0B936E9B" w:rsidR="007B3739" w:rsidRPr="00184765" w:rsidRDefault="00AD317D" w:rsidP="00AD317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C273F3" w14:textId="77777777" w:rsidR="00AD317D" w:rsidRPr="00E3273E" w:rsidRDefault="00AD317D" w:rsidP="00AD317D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Також документи можна подати 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2CE6F8E9" w14:textId="77777777" w:rsidR="00AD317D" w:rsidRPr="00D21AE2" w:rsidRDefault="00AD317D" w:rsidP="00AD31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33E7CEFF" w14:textId="77777777" w:rsidR="00AD317D" w:rsidRDefault="00AD317D" w:rsidP="00AD31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5EFCE9FF" w14:textId="77777777" w:rsidR="00AD317D" w:rsidRDefault="00AD317D" w:rsidP="00AD317D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p w14:paraId="5F4323A2" w14:textId="77777777" w:rsidR="00830DC1" w:rsidRPr="008C6504" w:rsidRDefault="00830DC1">
      <w:pPr>
        <w:rPr>
          <w:lang w:val="uk-UA"/>
        </w:rPr>
      </w:pPr>
    </w:p>
    <w:sectPr w:rsidR="00830DC1" w:rsidRPr="008C6504" w:rsidSect="00AD31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36B"/>
    <w:multiLevelType w:val="hybridMultilevel"/>
    <w:tmpl w:val="0BA281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7E6E"/>
    <w:multiLevelType w:val="hybridMultilevel"/>
    <w:tmpl w:val="3D1E00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119E2"/>
    <w:multiLevelType w:val="hybridMultilevel"/>
    <w:tmpl w:val="54EAE73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94"/>
    <w:rsid w:val="00042B60"/>
    <w:rsid w:val="00046065"/>
    <w:rsid w:val="000E2B83"/>
    <w:rsid w:val="00181250"/>
    <w:rsid w:val="00191870"/>
    <w:rsid w:val="0019561C"/>
    <w:rsid w:val="0019699F"/>
    <w:rsid w:val="001C6C42"/>
    <w:rsid w:val="001D01F4"/>
    <w:rsid w:val="002357C5"/>
    <w:rsid w:val="004148CE"/>
    <w:rsid w:val="00415894"/>
    <w:rsid w:val="0045749F"/>
    <w:rsid w:val="0049497D"/>
    <w:rsid w:val="00505E2E"/>
    <w:rsid w:val="00510061"/>
    <w:rsid w:val="007B3739"/>
    <w:rsid w:val="007C0FAD"/>
    <w:rsid w:val="007C1A3A"/>
    <w:rsid w:val="0080103B"/>
    <w:rsid w:val="008242F3"/>
    <w:rsid w:val="00830DC1"/>
    <w:rsid w:val="008C6504"/>
    <w:rsid w:val="00950B92"/>
    <w:rsid w:val="009D7265"/>
    <w:rsid w:val="00AD317D"/>
    <w:rsid w:val="00BA757A"/>
    <w:rsid w:val="00BC399D"/>
    <w:rsid w:val="00DA1788"/>
    <w:rsid w:val="00DA755F"/>
    <w:rsid w:val="00DD20F2"/>
    <w:rsid w:val="00E4536F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790B"/>
  <w15:chartTrackingRefBased/>
  <w15:docId w15:val="{627C2CA4-498B-43C3-BF7E-42C33397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A7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A75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357C5"/>
    <w:pPr>
      <w:ind w:left="720"/>
      <w:contextualSpacing/>
    </w:pPr>
  </w:style>
  <w:style w:type="paragraph" w:customStyle="1" w:styleId="rvps2">
    <w:name w:val="rvps2"/>
    <w:basedOn w:val="a"/>
    <w:rsid w:val="0023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2357C5"/>
  </w:style>
  <w:style w:type="character" w:styleId="a4">
    <w:name w:val="Hyperlink"/>
    <w:basedOn w:val="a0"/>
    <w:uiPriority w:val="99"/>
    <w:semiHidden/>
    <w:unhideWhenUsed/>
    <w:rsid w:val="00235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FUA27UETQC2X-86-195777</_dlc_DocId>
    <_dlc_DocIdUrl xmlns="c27bb2c1-a177-45d1-b251-525dd66ab087">
      <Url>http://dpszn.vmr.gov.ua/vk/_layouts/DocIdRedir.aspx?ID=FUA27UETQC2X-86-195777</Url>
      <Description>FUA27UETQC2X-86-195777</Description>
    </_dlc_DocIdUrl>
  </documentManagement>
</p:properties>
</file>

<file path=customXml/itemProps1.xml><?xml version="1.0" encoding="utf-8"?>
<ds:datastoreItem xmlns:ds="http://schemas.openxmlformats.org/officeDocument/2006/customXml" ds:itemID="{5A0E516F-4767-44AB-BDE6-2ABEEAFC8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1AB05-4479-4AAE-ABA8-3F0D2E6AA0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F2366E-89C8-43C9-9407-E82E9D630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E5D57-42DE-4BE5-8D03-7FE2527A31F3}">
  <ds:schemaRefs>
    <ds:schemaRef ds:uri="http://purl.org/dc/dcmitype/"/>
    <ds:schemaRef ds:uri="c27bb2c1-a177-45d1-b251-525dd66ab087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Андрух Ірина Олександрівна</cp:lastModifiedBy>
  <cp:revision>33</cp:revision>
  <dcterms:created xsi:type="dcterms:W3CDTF">2019-01-25T19:51:00Z</dcterms:created>
  <dcterms:modified xsi:type="dcterms:W3CDTF">2026-02-16T14:29:00Z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5e535d2f-613a-4705-9667-dc41787de982</vt:lpwstr>
  </property>
  <property fmtid="{D5CDD505-2E9C-101B-9397-08002B2CF9AE}" pid="3" name="ContentTypeId">
    <vt:lpwstr>0x01010078FA38C37E2B6D41AF2941733699356E</vt:lpwstr>
  </property>
</Properties>
</file>